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6C64" w:rsidRPr="00D26C64" w:rsidRDefault="00363C21" w:rsidP="00D26C6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</w:pPr>
      <w:r w:rsidRPr="00363C2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 xml:space="preserve">Ramowy plan dnia w </w:t>
      </w:r>
      <w:r w:rsidRPr="00D26C64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>Niepublicznym Ż</w:t>
      </w:r>
      <w:r w:rsidRPr="00363C2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>łobku</w:t>
      </w:r>
      <w:r w:rsidRPr="00D26C64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 xml:space="preserve"> Fair Play Kilkulatek</w:t>
      </w:r>
    </w:p>
    <w:p w:rsidR="00D26C64" w:rsidRPr="00363C21" w:rsidRDefault="00D26C64" w:rsidP="00D26C6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3"/>
        <w:gridCol w:w="7639"/>
      </w:tblGrid>
      <w:tr w:rsidR="00363C21" w:rsidRPr="00363C21" w:rsidTr="00363C21"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6:</w:t>
            </w:r>
            <w:r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00</w:t>
            </w: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 xml:space="preserve"> – 8:00</w:t>
            </w:r>
          </w:p>
        </w:tc>
        <w:tc>
          <w:tcPr>
            <w:tcW w:w="76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Przyjmowanie dzieci; indywidualny kontakt z rodzicami, swobodna zabawa</w:t>
            </w: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br/>
              <w:t>w asyście opiekuna.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8:00-8:</w:t>
            </w:r>
            <w:r w:rsidR="00D26C64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3</w:t>
            </w: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Przygotowanie dzieci do śniadania; zabiegi pielęgnacyjne i higieniczne: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Mycie rączek, buzi, korzystanie z nocniczków lub toalety, zmiana pieluszki, zakładanie śliniaków.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8:30</w:t>
            </w:r>
            <w:r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-9:00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Śniadanie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9:00-10:00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Zabiegi pielęgnacyjne i higieniczne: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Mycie rączek, buzi, szczotkowanie ząbków, korzystanie z nocników lub toalety, zmiana pieluszki w ramach potrzeb.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Zajęcia edukacyjne: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Wg planu pracy opiekunów w oparciu o projekt pedagogiczny żłobka</w:t>
            </w:r>
            <w:r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.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10:</w:t>
            </w:r>
            <w:r w:rsidR="00D26C64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00</w:t>
            </w:r>
            <w:bookmarkStart w:id="0" w:name="_GoBack"/>
            <w:bookmarkEnd w:id="0"/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-10:30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 xml:space="preserve">Czynności higieniczne. II śniadanie 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10:30-11:00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Zajęcia zorganizowane: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Zajęcia muzyczno-taneczne, j. angielski, zajęcia plastyczne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Przy sprzyjającej pogodzie, przygotowanie do wyjścia i pobyt na świeżym powietrzu.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Korzystanie z nocniczków lub toalety, zmiana pieluszki w ramach potrzeb, zakładanie odzieży wierzchniej.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Spacery, zabawy w ogrodzie , na placu zabaw, ruchowe zajęcia edukacyjne, obserwacja przyrody.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11:15</w:t>
            </w:r>
            <w:r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-11:30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 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11:30</w:t>
            </w:r>
            <w:r w:rsidR="00D26C64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-12:00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Czynności higieniczno-porządkowe przed obiadem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 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Obiad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12:00-14:00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Przygotowanie do snu.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Opiekunki pomagają dzieciom zasnąć, głaszcząc, kołysząc w razie potrzeby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Czynności higieniczno-pielęgnacyjne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14:</w:t>
            </w:r>
            <w:r w:rsidR="00D26C64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0</w:t>
            </w:r>
            <w:r w:rsidRPr="00363C21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0</w:t>
            </w:r>
            <w:r w:rsidR="00D26C64">
              <w:rPr>
                <w:rFonts w:ascii="Calibri" w:eastAsia="Times New Roman" w:hAnsi="Calibri" w:cs="Calibri"/>
                <w:color w:val="3498DB"/>
                <w:sz w:val="24"/>
                <w:szCs w:val="24"/>
                <w:lang w:eastAsia="pl-PL"/>
              </w:rPr>
              <w:t>-14:30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r w:rsidRPr="00363C21">
              <w:rPr>
                <w:color w:val="00B0F0"/>
              </w:rPr>
              <w:t>Podwieczorek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1</w:t>
            </w:r>
            <w:r w:rsidR="00D26C64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4</w:t>
            </w: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:</w:t>
            </w:r>
            <w:r w:rsidR="00D26C64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3</w:t>
            </w: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0</w:t>
            </w:r>
            <w:r w:rsidR="00D26C64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-15:30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Czynności higieniczne.</w:t>
            </w:r>
          </w:p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t>Zabawy w asyście opiekuna. Rozchodzenie się dzieci, indywidualny kontakt</w:t>
            </w:r>
            <w:r w:rsidRPr="00363C21">
              <w:rPr>
                <w:rFonts w:ascii="Calibri" w:eastAsia="Times New Roman" w:hAnsi="Calibri" w:cs="Calibri"/>
                <w:color w:val="27AE60"/>
                <w:sz w:val="24"/>
                <w:szCs w:val="24"/>
                <w:lang w:eastAsia="pl-PL"/>
              </w:rPr>
              <w:br/>
              <w:t>z rodzicami.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15:</w:t>
            </w:r>
            <w:r w:rsidR="00D26C64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30</w:t>
            </w: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-16:</w:t>
            </w:r>
            <w:r w:rsidR="00D26C64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0</w:t>
            </w:r>
            <w:r w:rsidRPr="00363C21"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D26C64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F39C12"/>
                <w:sz w:val="24"/>
                <w:szCs w:val="24"/>
                <w:lang w:eastAsia="pl-PL"/>
              </w:rPr>
              <w:t xml:space="preserve">II Podwieczorek </w:t>
            </w:r>
          </w:p>
        </w:tc>
      </w:tr>
      <w:tr w:rsidR="00363C21" w:rsidRPr="00363C21" w:rsidTr="00363C21">
        <w:tc>
          <w:tcPr>
            <w:tcW w:w="14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363C21" w:rsidP="00363C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63C2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  <w:r w:rsidR="00D26C64" w:rsidRPr="00D26C64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eastAsia="pl-PL"/>
              </w:rPr>
              <w:t>16:0017:00</w:t>
            </w:r>
          </w:p>
        </w:tc>
        <w:tc>
          <w:tcPr>
            <w:tcW w:w="76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21" w:rsidRPr="00363C21" w:rsidRDefault="00D26C64" w:rsidP="00363C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26C64">
              <w:rPr>
                <w:rFonts w:ascii="Calibri" w:eastAsia="Times New Roman" w:hAnsi="Calibri" w:cs="Calibri"/>
                <w:color w:val="00B0F0"/>
                <w:sz w:val="24"/>
                <w:szCs w:val="24"/>
                <w:lang w:eastAsia="pl-PL"/>
              </w:rPr>
              <w:t>z</w:t>
            </w:r>
            <w:r w:rsidRPr="00363C21">
              <w:rPr>
                <w:rFonts w:ascii="Calibri" w:eastAsia="Times New Roman" w:hAnsi="Calibri" w:cs="Calibri"/>
                <w:color w:val="00B0F0"/>
                <w:sz w:val="24"/>
                <w:szCs w:val="24"/>
                <w:lang w:eastAsia="pl-PL"/>
              </w:rPr>
              <w:t>abawy w asyście opiekuna: czytanie bajek, wierszy, słuchanie piosenek, zabawy indywidualne w grupach. Rozchodzenie się dzieci, indywidualny kontakt z rodzicami.</w:t>
            </w:r>
          </w:p>
        </w:tc>
      </w:tr>
    </w:tbl>
    <w:p w:rsidR="0088393D" w:rsidRDefault="00D26C64"/>
    <w:sectPr w:rsidR="00883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21"/>
    <w:rsid w:val="00363C21"/>
    <w:rsid w:val="00604133"/>
    <w:rsid w:val="00D26C64"/>
    <w:rsid w:val="00D4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5EA9F"/>
  <w15:chartTrackingRefBased/>
  <w15:docId w15:val="{F3323444-EF44-4DD7-B65D-807EFB1E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63C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5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1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Kulig</dc:creator>
  <cp:keywords/>
  <dc:description/>
  <cp:lastModifiedBy>Aneta Kulig</cp:lastModifiedBy>
  <cp:revision>1</cp:revision>
  <dcterms:created xsi:type="dcterms:W3CDTF">2023-08-21T21:05:00Z</dcterms:created>
  <dcterms:modified xsi:type="dcterms:W3CDTF">2023-08-21T21:27:00Z</dcterms:modified>
</cp:coreProperties>
</file>